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36" w:rsidRPr="002344C5" w:rsidRDefault="00857BF8" w:rsidP="00565F3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-316865</wp:posOffset>
            </wp:positionV>
            <wp:extent cx="1762125" cy="1398135"/>
            <wp:effectExtent l="0" t="0" r="0" b="0"/>
            <wp:wrapNone/>
            <wp:docPr id="3" name="Рисунок 3" descr="C:\Users\Сергей\AppData\Local\Microsoft\Windows\Temporary Internet Files\Content.Word\с лепн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AppData\Local\Microsoft\Windows\Temporary Internet Files\Content.Word\с лепнин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661" cy="139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5F36" w:rsidRPr="00234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«УТВЕРЖДАЮ»:</w:t>
      </w:r>
      <w:r w:rsidR="00565F36" w:rsidRPr="002344C5">
        <w:rPr>
          <w:rFonts w:ascii="Times New Roman" w:hAnsi="Times New Roman" w:cs="Times New Roman"/>
          <w:sz w:val="24"/>
          <w:szCs w:val="24"/>
        </w:rPr>
        <w:tab/>
        <w:t>Директор ООО «Эмульсия», к.т.н.</w:t>
      </w:r>
    </w:p>
    <w:p w:rsidR="00565F36" w:rsidRPr="002344C5" w:rsidRDefault="00565F36" w:rsidP="00565F3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2344C5">
        <w:rPr>
          <w:rFonts w:ascii="Times New Roman" w:hAnsi="Times New Roman" w:cs="Times New Roman"/>
          <w:sz w:val="24"/>
          <w:szCs w:val="24"/>
        </w:rPr>
        <w:tab/>
        <w:t>_____________</w:t>
      </w:r>
      <w:r w:rsidR="0024393B">
        <w:rPr>
          <w:rFonts w:ascii="Times New Roman" w:hAnsi="Times New Roman" w:cs="Times New Roman"/>
          <w:sz w:val="24"/>
          <w:szCs w:val="24"/>
        </w:rPr>
        <w:t>___</w:t>
      </w:r>
      <w:r w:rsidRPr="002344C5">
        <w:rPr>
          <w:rFonts w:ascii="Times New Roman" w:hAnsi="Times New Roman" w:cs="Times New Roman"/>
          <w:sz w:val="24"/>
          <w:szCs w:val="24"/>
        </w:rPr>
        <w:t xml:space="preserve"> В.Л. Вахтомин</w:t>
      </w:r>
    </w:p>
    <w:p w:rsidR="00857BF8" w:rsidRDefault="00565F36" w:rsidP="00565F36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234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59D5">
        <w:rPr>
          <w:rFonts w:ascii="Times New Roman" w:hAnsi="Times New Roman" w:cs="Times New Roman"/>
          <w:sz w:val="24"/>
          <w:szCs w:val="24"/>
        </w:rPr>
        <w:t>5</w:t>
      </w:r>
      <w:r w:rsidRPr="002344C5">
        <w:rPr>
          <w:rFonts w:ascii="Times New Roman" w:hAnsi="Times New Roman" w:cs="Times New Roman"/>
          <w:sz w:val="24"/>
          <w:szCs w:val="24"/>
        </w:rPr>
        <w:t>.0</w:t>
      </w:r>
      <w:r w:rsidR="007A59D5">
        <w:rPr>
          <w:rFonts w:ascii="Times New Roman" w:hAnsi="Times New Roman" w:cs="Times New Roman"/>
          <w:sz w:val="24"/>
          <w:szCs w:val="24"/>
        </w:rPr>
        <w:t>5</w:t>
      </w:r>
      <w:r w:rsidRPr="002344C5">
        <w:rPr>
          <w:rFonts w:ascii="Times New Roman" w:hAnsi="Times New Roman" w:cs="Times New Roman"/>
          <w:sz w:val="24"/>
          <w:szCs w:val="24"/>
        </w:rPr>
        <w:t>.1</w:t>
      </w:r>
      <w:r w:rsidR="007A59D5">
        <w:rPr>
          <w:rFonts w:ascii="Times New Roman" w:hAnsi="Times New Roman" w:cs="Times New Roman"/>
          <w:sz w:val="24"/>
          <w:szCs w:val="24"/>
        </w:rPr>
        <w:t>7</w:t>
      </w:r>
      <w:r w:rsidRPr="002344C5">
        <w:rPr>
          <w:rFonts w:ascii="Times New Roman" w:hAnsi="Times New Roman" w:cs="Times New Roman"/>
          <w:sz w:val="24"/>
          <w:szCs w:val="24"/>
        </w:rPr>
        <w:t>.</w:t>
      </w:r>
    </w:p>
    <w:p w:rsidR="00857BF8" w:rsidRDefault="00857BF8" w:rsidP="00565F36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565F36" w:rsidRPr="002344C5" w:rsidRDefault="00565F36" w:rsidP="00565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4C5">
        <w:rPr>
          <w:rFonts w:ascii="Times New Roman" w:hAnsi="Times New Roman" w:cs="Times New Roman"/>
          <w:sz w:val="24"/>
          <w:szCs w:val="24"/>
        </w:rPr>
        <w:t xml:space="preserve">И Н С Т Р У К Ц И Я </w:t>
      </w:r>
    </w:p>
    <w:p w:rsidR="00565F36" w:rsidRDefault="00565F36" w:rsidP="00565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4C5">
        <w:rPr>
          <w:rFonts w:ascii="Times New Roman" w:hAnsi="Times New Roman" w:cs="Times New Roman"/>
          <w:sz w:val="24"/>
          <w:szCs w:val="24"/>
        </w:rPr>
        <w:t xml:space="preserve">по </w:t>
      </w:r>
      <w:r w:rsidR="00E60DB2">
        <w:rPr>
          <w:rFonts w:ascii="Times New Roman" w:hAnsi="Times New Roman" w:cs="Times New Roman"/>
          <w:sz w:val="24"/>
          <w:szCs w:val="24"/>
        </w:rPr>
        <w:t>приготовлению</w:t>
      </w:r>
      <w:r w:rsidRPr="00234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344C5">
        <w:rPr>
          <w:rFonts w:ascii="Times New Roman" w:hAnsi="Times New Roman" w:cs="Times New Roman"/>
          <w:sz w:val="24"/>
          <w:szCs w:val="24"/>
        </w:rPr>
        <w:t>обавк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65F36" w:rsidRPr="002344C5" w:rsidRDefault="00565F36" w:rsidP="00565F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44C5">
        <w:rPr>
          <w:rFonts w:ascii="Times New Roman" w:hAnsi="Times New Roman" w:cs="Times New Roman"/>
          <w:sz w:val="24"/>
          <w:szCs w:val="24"/>
        </w:rPr>
        <w:t xml:space="preserve"> «Преобразователь гипса СВВ-500»  </w:t>
      </w:r>
    </w:p>
    <w:p w:rsidR="00565F36" w:rsidRPr="002344C5" w:rsidRDefault="00565F36" w:rsidP="00565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F36" w:rsidRPr="002344C5" w:rsidRDefault="008D36F9" w:rsidP="007C3E4B">
      <w:pPr>
        <w:pStyle w:val="2"/>
        <w:spacing w:before="0"/>
        <w:ind w:right="-1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Приготовление гипсового вяжущего с добавкой</w:t>
      </w:r>
      <w:r w:rsidR="00565F36" w:rsidRPr="002344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277">
        <w:rPr>
          <w:rFonts w:ascii="Times New Roman" w:hAnsi="Times New Roman"/>
          <w:color w:val="000000"/>
          <w:sz w:val="24"/>
          <w:szCs w:val="24"/>
        </w:rPr>
        <w:t>«</w:t>
      </w:r>
      <w:r w:rsidR="00565F36" w:rsidRPr="002344C5">
        <w:rPr>
          <w:rFonts w:ascii="Times New Roman" w:hAnsi="Times New Roman"/>
          <w:color w:val="000000"/>
          <w:sz w:val="24"/>
          <w:szCs w:val="24"/>
        </w:rPr>
        <w:t>СВВ-500</w:t>
      </w:r>
      <w:r w:rsidR="00AB0277">
        <w:rPr>
          <w:rFonts w:ascii="Times New Roman" w:hAnsi="Times New Roman"/>
          <w:color w:val="000000"/>
          <w:sz w:val="24"/>
          <w:szCs w:val="24"/>
        </w:rPr>
        <w:t>»</w:t>
      </w:r>
      <w:r w:rsidR="00565F36" w:rsidRPr="002344C5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65F36" w:rsidRPr="00107966">
        <w:rPr>
          <w:rFonts w:ascii="Times New Roman" w:hAnsi="Times New Roman"/>
          <w:color w:val="000000"/>
          <w:sz w:val="24"/>
          <w:szCs w:val="24"/>
        </w:rPr>
        <w:t>предусматривает</w:t>
      </w:r>
      <w:r w:rsidR="00565F36" w:rsidRPr="002344C5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565F36">
        <w:rPr>
          <w:rFonts w:ascii="Times New Roman" w:hAnsi="Times New Roman"/>
          <w:color w:val="000000"/>
          <w:sz w:val="24"/>
          <w:szCs w:val="24"/>
        </w:rPr>
        <w:t>ыполнение</w:t>
      </w:r>
      <w:r w:rsidR="00565F36" w:rsidRPr="002344C5">
        <w:rPr>
          <w:rFonts w:ascii="Times New Roman" w:hAnsi="Times New Roman"/>
          <w:color w:val="000000"/>
          <w:sz w:val="24"/>
          <w:szCs w:val="24"/>
        </w:rPr>
        <w:t xml:space="preserve"> тр</w:t>
      </w:r>
      <w:r w:rsidR="00565F36">
        <w:rPr>
          <w:rFonts w:ascii="Times New Roman" w:hAnsi="Times New Roman"/>
          <w:color w:val="000000"/>
          <w:sz w:val="24"/>
          <w:szCs w:val="24"/>
        </w:rPr>
        <w:t xml:space="preserve">ёх </w:t>
      </w:r>
      <w:r w:rsidR="0072155A">
        <w:rPr>
          <w:rFonts w:ascii="Times New Roman" w:hAnsi="Times New Roman"/>
          <w:color w:val="000000"/>
          <w:sz w:val="24"/>
          <w:szCs w:val="24"/>
        </w:rPr>
        <w:t xml:space="preserve">нижеперечисленных </w:t>
      </w:r>
      <w:r w:rsidR="00565F36">
        <w:rPr>
          <w:rFonts w:ascii="Times New Roman" w:hAnsi="Times New Roman"/>
          <w:color w:val="000000"/>
          <w:sz w:val="24"/>
          <w:szCs w:val="24"/>
        </w:rPr>
        <w:t>технологических</w:t>
      </w:r>
      <w:r w:rsidR="00565F36" w:rsidRPr="002344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операций</w:t>
      </w:r>
      <w:r w:rsidR="00565F36" w:rsidRPr="002344C5">
        <w:rPr>
          <w:rFonts w:ascii="Times New Roman" w:hAnsi="Times New Roman"/>
          <w:color w:val="000000"/>
          <w:sz w:val="24"/>
          <w:szCs w:val="24"/>
        </w:rPr>
        <w:t>:</w:t>
      </w:r>
    </w:p>
    <w:p w:rsidR="008D634F" w:rsidRPr="0072155A" w:rsidRDefault="0004426D" w:rsidP="009E1B38">
      <w:pPr>
        <w:pStyle w:val="2"/>
        <w:numPr>
          <w:ilvl w:val="0"/>
          <w:numId w:val="6"/>
        </w:numPr>
        <w:spacing w:before="0"/>
        <w:ind w:left="0" w:right="-1" w:firstLine="426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155A">
        <w:rPr>
          <w:rFonts w:ascii="Times New Roman" w:hAnsi="Times New Roman"/>
          <w:b/>
          <w:color w:val="000000"/>
          <w:sz w:val="24"/>
          <w:szCs w:val="24"/>
        </w:rPr>
        <w:t>Дозирование</w:t>
      </w:r>
      <w:r w:rsidR="008D634F" w:rsidRPr="0072155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65F36" w:rsidRPr="002344C5" w:rsidRDefault="008D634F" w:rsidP="008D634F">
      <w:pPr>
        <w:pStyle w:val="2"/>
        <w:spacing w:before="0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04426D">
        <w:rPr>
          <w:rFonts w:ascii="Times New Roman" w:hAnsi="Times New Roman"/>
          <w:color w:val="000000"/>
          <w:sz w:val="24"/>
          <w:szCs w:val="24"/>
        </w:rPr>
        <w:t>Оптимальная дозировка добавки</w:t>
      </w:r>
      <w:r w:rsidR="0004426D" w:rsidRPr="002344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277">
        <w:rPr>
          <w:rFonts w:ascii="Times New Roman" w:hAnsi="Times New Roman"/>
          <w:color w:val="000000"/>
          <w:sz w:val="24"/>
          <w:szCs w:val="24"/>
        </w:rPr>
        <w:t>«</w:t>
      </w:r>
      <w:r w:rsidR="0004426D" w:rsidRPr="002344C5">
        <w:rPr>
          <w:rFonts w:ascii="Times New Roman" w:hAnsi="Times New Roman"/>
          <w:color w:val="000000"/>
          <w:sz w:val="24"/>
          <w:szCs w:val="24"/>
        </w:rPr>
        <w:t>СВВ-500</w:t>
      </w:r>
      <w:r w:rsidR="00AB0277">
        <w:rPr>
          <w:rFonts w:ascii="Times New Roman" w:hAnsi="Times New Roman"/>
          <w:color w:val="000000"/>
          <w:sz w:val="24"/>
          <w:szCs w:val="24"/>
        </w:rPr>
        <w:t>»</w:t>
      </w:r>
      <w:r w:rsidR="0004426D" w:rsidRPr="002344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4426D">
        <w:rPr>
          <w:rFonts w:ascii="Times New Roman" w:hAnsi="Times New Roman"/>
          <w:color w:val="000000"/>
          <w:sz w:val="24"/>
          <w:szCs w:val="24"/>
        </w:rPr>
        <w:t>составляет 1-5% от массы гипса, при этом, ч</w:t>
      </w:r>
      <w:r w:rsidR="00565F36" w:rsidRPr="002344C5">
        <w:rPr>
          <w:rFonts w:ascii="Times New Roman" w:hAnsi="Times New Roman"/>
          <w:color w:val="000000"/>
          <w:sz w:val="24"/>
          <w:szCs w:val="24"/>
        </w:rPr>
        <w:t xml:space="preserve">ем </w:t>
      </w:r>
      <w:r w:rsidR="0004426D">
        <w:rPr>
          <w:rFonts w:ascii="Times New Roman" w:hAnsi="Times New Roman"/>
          <w:color w:val="000000"/>
          <w:sz w:val="24"/>
          <w:szCs w:val="24"/>
        </w:rPr>
        <w:t>больше</w:t>
      </w:r>
      <w:r w:rsidR="00C54311">
        <w:rPr>
          <w:rFonts w:ascii="Times New Roman" w:hAnsi="Times New Roman"/>
          <w:color w:val="000000"/>
          <w:sz w:val="24"/>
          <w:szCs w:val="24"/>
        </w:rPr>
        <w:t xml:space="preserve"> ввести</w:t>
      </w:r>
      <w:r w:rsidR="000442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6D85">
        <w:rPr>
          <w:rFonts w:ascii="Times New Roman" w:hAnsi="Times New Roman"/>
          <w:color w:val="000000"/>
          <w:sz w:val="24"/>
          <w:szCs w:val="24"/>
        </w:rPr>
        <w:t>добавки</w:t>
      </w:r>
      <w:r w:rsidR="00565F36" w:rsidRPr="002344C5">
        <w:rPr>
          <w:rFonts w:ascii="Times New Roman" w:hAnsi="Times New Roman"/>
          <w:color w:val="000000"/>
          <w:sz w:val="24"/>
          <w:szCs w:val="24"/>
        </w:rPr>
        <w:t xml:space="preserve">, тем </w:t>
      </w:r>
      <w:r w:rsidR="00C54311">
        <w:rPr>
          <w:rFonts w:ascii="Times New Roman" w:hAnsi="Times New Roman"/>
          <w:color w:val="000000"/>
          <w:sz w:val="24"/>
          <w:szCs w:val="24"/>
        </w:rPr>
        <w:t>будет выше</w:t>
      </w:r>
      <w:r w:rsidR="00565F36" w:rsidRPr="002344C5">
        <w:rPr>
          <w:rFonts w:ascii="Times New Roman" w:hAnsi="Times New Roman"/>
          <w:color w:val="000000"/>
          <w:sz w:val="24"/>
          <w:szCs w:val="24"/>
        </w:rPr>
        <w:t xml:space="preserve"> прочность</w:t>
      </w:r>
      <w:r w:rsidR="00E25E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6D85">
        <w:rPr>
          <w:rFonts w:ascii="Times New Roman" w:hAnsi="Times New Roman"/>
          <w:color w:val="000000"/>
          <w:sz w:val="24"/>
          <w:szCs w:val="24"/>
        </w:rPr>
        <w:t>изделий</w:t>
      </w:r>
      <w:r w:rsidR="0004426D">
        <w:rPr>
          <w:rFonts w:ascii="Times New Roman" w:hAnsi="Times New Roman"/>
          <w:color w:val="000000"/>
          <w:sz w:val="24"/>
          <w:szCs w:val="24"/>
        </w:rPr>
        <w:t>.</w:t>
      </w:r>
      <w:r w:rsidRPr="008D63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5F36" w:rsidRDefault="0004426D" w:rsidP="00565F36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д</w:t>
      </w:r>
      <w:r w:rsidR="008D634F">
        <w:rPr>
          <w:rFonts w:ascii="Times New Roman" w:hAnsi="Times New Roman" w:cs="Times New Roman"/>
          <w:color w:val="000000" w:themeColor="text1"/>
          <w:sz w:val="24"/>
          <w:szCs w:val="24"/>
        </w:rPr>
        <w:t>озировк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65F36" w:rsidRPr="00234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5%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достигается</w:t>
      </w:r>
      <w:r w:rsidR="008D6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8D6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после чего</w:t>
      </w:r>
      <w:r w:rsidR="00565F36" w:rsidRPr="00234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34F">
        <w:rPr>
          <w:rFonts w:ascii="Times New Roman" w:hAnsi="Times New Roman" w:cs="Times New Roman"/>
          <w:color w:val="000000" w:themeColor="text1"/>
          <w:sz w:val="24"/>
          <w:szCs w:val="24"/>
        </w:rPr>
        <w:t>её пре</w:t>
      </w:r>
      <w:r w:rsidR="00565F36" w:rsidRPr="002344C5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r w:rsidR="00F55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</w:t>
      </w:r>
      <w:r w:rsidR="00C6199C">
        <w:rPr>
          <w:rFonts w:ascii="Times New Roman" w:hAnsi="Times New Roman" w:cs="Times New Roman"/>
          <w:color w:val="000000" w:themeColor="text1"/>
          <w:sz w:val="24"/>
          <w:szCs w:val="24"/>
        </w:rPr>
        <w:t>уже</w:t>
      </w:r>
      <w:r w:rsidR="00F55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="00E25EDC">
        <w:rPr>
          <w:rFonts w:ascii="Times New Roman" w:hAnsi="Times New Roman" w:cs="Times New Roman"/>
          <w:color w:val="000000" w:themeColor="text1"/>
          <w:sz w:val="24"/>
          <w:szCs w:val="24"/>
        </w:rPr>
        <w:t>добавляет</w:t>
      </w:r>
      <w:r w:rsidR="008D634F">
        <w:rPr>
          <w:rFonts w:ascii="Times New Roman" w:hAnsi="Times New Roman" w:cs="Times New Roman"/>
          <w:color w:val="000000" w:themeColor="text1"/>
          <w:sz w:val="24"/>
          <w:szCs w:val="24"/>
        </w:rPr>
        <w:t>, а напротив</w:t>
      </w:r>
      <w:r w:rsidR="00565F36" w:rsidRPr="00234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D6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5F36" w:rsidRPr="00234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уменьшает  достигнутый прирост прочности. </w:t>
      </w:r>
    </w:p>
    <w:p w:rsidR="009E1B38" w:rsidRDefault="00C54311" w:rsidP="00565F36">
      <w:pPr>
        <w:pStyle w:val="2"/>
        <w:spacing w:before="0"/>
        <w:ind w:right="-1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Необходимую</w:t>
      </w:r>
      <w:r w:rsidR="00C6199C">
        <w:rPr>
          <w:rFonts w:ascii="Times New Roman" w:hAnsi="Times New Roman"/>
          <w:color w:val="000000"/>
          <w:sz w:val="24"/>
          <w:szCs w:val="24"/>
        </w:rPr>
        <w:t xml:space="preserve"> дозировк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C619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5F36" w:rsidRPr="002344C5">
        <w:rPr>
          <w:rFonts w:ascii="Times New Roman" w:hAnsi="Times New Roman"/>
          <w:color w:val="000000"/>
          <w:sz w:val="24"/>
          <w:szCs w:val="24"/>
        </w:rPr>
        <w:t>потребител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C5431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 w:rsidRPr="002344C5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2344C5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ает</w:t>
      </w:r>
      <w:r w:rsidR="00C6199C">
        <w:rPr>
          <w:rFonts w:ascii="Times New Roman" w:hAnsi="Times New Roman"/>
          <w:color w:val="000000"/>
          <w:sz w:val="24"/>
          <w:szCs w:val="24"/>
        </w:rPr>
        <w:t xml:space="preserve"> самостоятельно опытным</w:t>
      </w:r>
      <w:r>
        <w:rPr>
          <w:rFonts w:ascii="Times New Roman" w:hAnsi="Times New Roman"/>
          <w:color w:val="000000"/>
          <w:sz w:val="24"/>
          <w:szCs w:val="24"/>
        </w:rPr>
        <w:t xml:space="preserve"> путем, исходя из требуемой прочности.</w:t>
      </w:r>
      <w:r w:rsidR="00EB5D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1B38">
        <w:rPr>
          <w:rFonts w:ascii="Times New Roman" w:hAnsi="Times New Roman"/>
          <w:color w:val="000000"/>
          <w:sz w:val="24"/>
          <w:szCs w:val="24"/>
        </w:rPr>
        <w:t>Рекомендуемая дозировка – 4%.</w:t>
      </w:r>
    </w:p>
    <w:p w:rsidR="00565F36" w:rsidRPr="002344C5" w:rsidRDefault="00EB5DAC" w:rsidP="00565F36">
      <w:pPr>
        <w:pStyle w:val="2"/>
        <w:spacing w:before="0"/>
        <w:ind w:right="-1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подборе можно ориентироваться на</w:t>
      </w:r>
      <w:r w:rsidR="00803AA8">
        <w:rPr>
          <w:rFonts w:ascii="Times New Roman" w:hAnsi="Times New Roman"/>
          <w:color w:val="000000"/>
          <w:sz w:val="24"/>
          <w:szCs w:val="24"/>
        </w:rPr>
        <w:t xml:space="preserve">  данны</w:t>
      </w:r>
      <w:r w:rsidR="00956E0E">
        <w:rPr>
          <w:rFonts w:ascii="Times New Roman" w:hAnsi="Times New Roman"/>
          <w:color w:val="000000"/>
          <w:sz w:val="24"/>
          <w:szCs w:val="24"/>
        </w:rPr>
        <w:t>е, приведённые</w:t>
      </w:r>
      <w:r w:rsidR="00C54311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803AA8">
        <w:rPr>
          <w:rFonts w:ascii="Times New Roman" w:hAnsi="Times New Roman"/>
          <w:color w:val="000000"/>
          <w:sz w:val="24"/>
          <w:szCs w:val="24"/>
        </w:rPr>
        <w:t>таблице</w:t>
      </w:r>
      <w:r w:rsidR="00956E0E">
        <w:rPr>
          <w:rFonts w:ascii="Times New Roman" w:hAnsi="Times New Roman"/>
          <w:color w:val="000000"/>
          <w:sz w:val="24"/>
          <w:szCs w:val="24"/>
        </w:rPr>
        <w:t xml:space="preserve">, полученные </w:t>
      </w:r>
      <w:r w:rsidR="00803AA8">
        <w:rPr>
          <w:rFonts w:ascii="Times New Roman" w:hAnsi="Times New Roman"/>
          <w:color w:val="000000"/>
          <w:sz w:val="24"/>
          <w:szCs w:val="24"/>
        </w:rPr>
        <w:t xml:space="preserve"> для гипса Г</w:t>
      </w:r>
      <w:r w:rsidR="00A14BBB">
        <w:rPr>
          <w:rFonts w:ascii="Times New Roman" w:hAnsi="Times New Roman"/>
          <w:color w:val="000000"/>
          <w:sz w:val="24"/>
          <w:szCs w:val="24"/>
        </w:rPr>
        <w:t>-</w:t>
      </w:r>
      <w:r w:rsidR="00803AA8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="00AB0277">
        <w:rPr>
          <w:rFonts w:ascii="Times New Roman" w:hAnsi="Times New Roman"/>
          <w:color w:val="000000"/>
          <w:sz w:val="24"/>
          <w:szCs w:val="24"/>
        </w:rPr>
        <w:t>«</w:t>
      </w:r>
      <w:r w:rsidR="00420A22" w:rsidRPr="00420A22">
        <w:rPr>
          <w:rFonts w:ascii="Times New Roman" w:hAnsi="Times New Roman"/>
          <w:color w:val="000000" w:themeColor="text1"/>
          <w:sz w:val="24"/>
          <w:szCs w:val="24"/>
        </w:rPr>
        <w:t>Уфимской гипсовой компании</w:t>
      </w:r>
      <w:r w:rsidR="00AB0277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65F36" w:rsidRPr="002344C5">
        <w:rPr>
          <w:rFonts w:ascii="Times New Roman" w:hAnsi="Times New Roman"/>
          <w:color w:val="000000"/>
          <w:sz w:val="24"/>
          <w:szCs w:val="24"/>
        </w:rPr>
        <w:t>.</w:t>
      </w:r>
    </w:p>
    <w:p w:rsidR="0088788E" w:rsidRPr="00C54311" w:rsidRDefault="00F55404" w:rsidP="00565F36">
      <w:pPr>
        <w:pStyle w:val="2"/>
        <w:spacing w:before="0"/>
        <w:ind w:right="-1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54311">
        <w:rPr>
          <w:rFonts w:ascii="Times New Roman" w:hAnsi="Times New Roman"/>
          <w:color w:val="000000"/>
          <w:sz w:val="24"/>
          <w:szCs w:val="24"/>
        </w:rPr>
        <w:t>Дозировать компоненты следует</w:t>
      </w:r>
      <w:r w:rsidR="00565F36" w:rsidRPr="00C54311">
        <w:rPr>
          <w:rFonts w:ascii="Times New Roman" w:hAnsi="Times New Roman"/>
          <w:color w:val="000000"/>
          <w:sz w:val="24"/>
          <w:szCs w:val="24"/>
        </w:rPr>
        <w:t xml:space="preserve"> только весовым способом, объёмное дозирование не допускается</w:t>
      </w:r>
      <w:r w:rsidRPr="00C54311">
        <w:rPr>
          <w:rFonts w:ascii="Times New Roman" w:hAnsi="Times New Roman"/>
          <w:color w:val="000000"/>
          <w:sz w:val="24"/>
          <w:szCs w:val="24"/>
        </w:rPr>
        <w:t xml:space="preserve"> из-за низкой точности, что может свести эффект от добавки к минимуму.</w:t>
      </w:r>
    </w:p>
    <w:p w:rsidR="008D36F9" w:rsidRPr="00C54311" w:rsidRDefault="009E1B38" w:rsidP="00565F36">
      <w:pPr>
        <w:pStyle w:val="2"/>
        <w:spacing w:before="0"/>
        <w:ind w:right="-1" w:firstLine="426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 w:rsidR="00C54311" w:rsidRPr="00C54311">
        <w:rPr>
          <w:rFonts w:ascii="Times New Roman" w:hAnsi="Times New Roman"/>
          <w:b/>
          <w:color w:val="000000"/>
          <w:sz w:val="24"/>
          <w:szCs w:val="24"/>
        </w:rPr>
        <w:t xml:space="preserve"> Сухое перемешивание добавки и гипса.</w:t>
      </w:r>
    </w:p>
    <w:p w:rsidR="0088788E" w:rsidRPr="00352E6F" w:rsidRDefault="00C54311" w:rsidP="00C54311">
      <w:pPr>
        <w:pStyle w:val="2"/>
        <w:spacing w:before="0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65F36">
        <w:rPr>
          <w:rFonts w:ascii="Times New Roman" w:hAnsi="Times New Roman"/>
          <w:color w:val="000000"/>
          <w:sz w:val="24"/>
          <w:szCs w:val="24"/>
        </w:rPr>
        <w:t xml:space="preserve"> По причине малого количества добавки возникают сложности её равномерного распределени</w:t>
      </w:r>
      <w:r w:rsidR="00AB0277">
        <w:rPr>
          <w:rFonts w:ascii="Times New Roman" w:hAnsi="Times New Roman"/>
          <w:color w:val="000000"/>
          <w:sz w:val="24"/>
          <w:szCs w:val="24"/>
        </w:rPr>
        <w:t>я</w:t>
      </w:r>
      <w:r w:rsidR="00565F36">
        <w:rPr>
          <w:rFonts w:ascii="Times New Roman" w:hAnsi="Times New Roman"/>
          <w:color w:val="000000"/>
          <w:sz w:val="24"/>
          <w:szCs w:val="24"/>
        </w:rPr>
        <w:t xml:space="preserve"> по всему объёму смеси</w:t>
      </w:r>
      <w:r w:rsidR="00956E0E">
        <w:rPr>
          <w:rFonts w:ascii="Times New Roman" w:hAnsi="Times New Roman"/>
          <w:color w:val="000000"/>
          <w:sz w:val="24"/>
          <w:szCs w:val="24"/>
        </w:rPr>
        <w:t xml:space="preserve"> с включением всех</w:t>
      </w:r>
      <w:r w:rsidR="00273E40">
        <w:rPr>
          <w:rFonts w:ascii="Times New Roman" w:hAnsi="Times New Roman"/>
          <w:color w:val="000000"/>
          <w:sz w:val="24"/>
          <w:szCs w:val="24"/>
        </w:rPr>
        <w:t xml:space="preserve"> зон</w:t>
      </w:r>
      <w:r w:rsidR="00565F36">
        <w:rPr>
          <w:rFonts w:ascii="Times New Roman" w:hAnsi="Times New Roman"/>
          <w:color w:val="000000"/>
          <w:sz w:val="24"/>
          <w:szCs w:val="24"/>
        </w:rPr>
        <w:t xml:space="preserve">, поэтому </w:t>
      </w:r>
      <w:r w:rsidR="00565F36" w:rsidRPr="00352E6F">
        <w:rPr>
          <w:rFonts w:ascii="Times New Roman" w:hAnsi="Times New Roman"/>
          <w:color w:val="000000"/>
          <w:sz w:val="24"/>
          <w:szCs w:val="24"/>
        </w:rPr>
        <w:t xml:space="preserve">перемешивание </w:t>
      </w:r>
      <w:r>
        <w:rPr>
          <w:rFonts w:ascii="Times New Roman" w:hAnsi="Times New Roman"/>
          <w:color w:val="000000"/>
          <w:sz w:val="24"/>
          <w:szCs w:val="24"/>
        </w:rPr>
        <w:t xml:space="preserve">отдозированных </w:t>
      </w:r>
      <w:r w:rsidR="00565F36" w:rsidRPr="00352E6F">
        <w:rPr>
          <w:rFonts w:ascii="Times New Roman" w:hAnsi="Times New Roman"/>
          <w:color w:val="000000"/>
          <w:sz w:val="24"/>
          <w:szCs w:val="24"/>
        </w:rPr>
        <w:t xml:space="preserve"> добавки и гипса</w:t>
      </w:r>
      <w:r w:rsidR="00565F36">
        <w:rPr>
          <w:rFonts w:ascii="Times New Roman" w:hAnsi="Times New Roman"/>
          <w:color w:val="000000"/>
          <w:sz w:val="24"/>
          <w:szCs w:val="24"/>
        </w:rPr>
        <w:t xml:space="preserve"> целесообразно производить </w:t>
      </w:r>
      <w:r w:rsidR="00A018F7" w:rsidRPr="00352E6F">
        <w:rPr>
          <w:rFonts w:ascii="Times New Roman" w:hAnsi="Times New Roman"/>
          <w:color w:val="000000"/>
          <w:sz w:val="24"/>
          <w:szCs w:val="24"/>
          <w:u w:val="single"/>
        </w:rPr>
        <w:t xml:space="preserve">вначале </w:t>
      </w:r>
      <w:r w:rsidR="00565F36" w:rsidRPr="00352E6F">
        <w:rPr>
          <w:rFonts w:ascii="Times New Roman" w:hAnsi="Times New Roman"/>
          <w:color w:val="000000"/>
          <w:sz w:val="24"/>
          <w:szCs w:val="24"/>
          <w:u w:val="single"/>
        </w:rPr>
        <w:t>в сухом виде</w:t>
      </w:r>
      <w:r w:rsidR="00621CB2" w:rsidRPr="00352E6F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621CB2" w:rsidRPr="002344C5" w:rsidRDefault="00C54311" w:rsidP="009E1B38">
      <w:pPr>
        <w:pStyle w:val="2"/>
        <w:numPr>
          <w:ilvl w:val="0"/>
          <w:numId w:val="7"/>
        </w:numPr>
        <w:spacing w:before="0"/>
        <w:ind w:right="-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Затворение водой</w:t>
      </w:r>
      <w:r w:rsidR="00AF440D">
        <w:rPr>
          <w:rFonts w:ascii="Times New Roman" w:hAnsi="Times New Roman"/>
          <w:b/>
          <w:color w:val="000000"/>
          <w:sz w:val="24"/>
          <w:szCs w:val="24"/>
        </w:rPr>
        <w:t xml:space="preserve"> и приготовление смеси.</w:t>
      </w:r>
    </w:p>
    <w:p w:rsidR="0056357E" w:rsidRDefault="00AF440D" w:rsidP="009E1B38">
      <w:pPr>
        <w:pStyle w:val="2"/>
        <w:spacing w:before="0"/>
        <w:ind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Добавк</w:t>
      </w:r>
      <w:r w:rsidR="009E1B3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277">
        <w:rPr>
          <w:rFonts w:ascii="Times New Roman" w:hAnsi="Times New Roman"/>
          <w:color w:val="000000"/>
          <w:sz w:val="24"/>
          <w:szCs w:val="24"/>
        </w:rPr>
        <w:t>«</w:t>
      </w:r>
      <w:r w:rsidRPr="002344C5">
        <w:rPr>
          <w:rFonts w:ascii="Times New Roman" w:hAnsi="Times New Roman"/>
          <w:color w:val="000000"/>
          <w:sz w:val="24"/>
          <w:szCs w:val="24"/>
        </w:rPr>
        <w:t>СВВ-500</w:t>
      </w:r>
      <w:r w:rsidR="00AB0277">
        <w:rPr>
          <w:rFonts w:ascii="Times New Roman" w:hAnsi="Times New Roman"/>
          <w:color w:val="000000"/>
          <w:sz w:val="24"/>
          <w:szCs w:val="24"/>
        </w:rPr>
        <w:t>»</w:t>
      </w:r>
      <w:r w:rsidRPr="002344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F440D">
        <w:rPr>
          <w:rFonts w:ascii="Times New Roman" w:hAnsi="Times New Roman"/>
          <w:color w:val="000000"/>
          <w:sz w:val="24"/>
          <w:szCs w:val="24"/>
        </w:rPr>
        <w:t>обладает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F440D">
        <w:rPr>
          <w:rFonts w:ascii="Times New Roman" w:hAnsi="Times New Roman"/>
          <w:color w:val="000000"/>
          <w:sz w:val="24"/>
          <w:szCs w:val="24"/>
        </w:rPr>
        <w:t>сильным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пластифицирующим эффектом, что необходимо учитывать</w:t>
      </w:r>
      <w:r w:rsidR="00565F36" w:rsidRPr="002E74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при подборе количества </w:t>
      </w:r>
      <w:r w:rsidR="00565F36" w:rsidRPr="002E7444"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72155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72155A" w:rsidRPr="0072155A">
        <w:rPr>
          <w:rFonts w:ascii="Times New Roman" w:hAnsi="Times New Roman"/>
          <w:color w:val="000000"/>
          <w:sz w:val="24"/>
          <w:szCs w:val="24"/>
        </w:rPr>
        <w:t>чем больше добавки, тем меньше</w:t>
      </w:r>
      <w:r w:rsidR="003473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49AF">
        <w:rPr>
          <w:rFonts w:ascii="Times New Roman" w:hAnsi="Times New Roman"/>
          <w:color w:val="000000"/>
          <w:sz w:val="24"/>
          <w:szCs w:val="24"/>
        </w:rPr>
        <w:t>по</w:t>
      </w:r>
      <w:r w:rsidR="0034736B">
        <w:rPr>
          <w:rFonts w:ascii="Times New Roman" w:hAnsi="Times New Roman"/>
          <w:color w:val="000000"/>
          <w:sz w:val="24"/>
          <w:szCs w:val="24"/>
        </w:rPr>
        <w:t>требуется</w:t>
      </w:r>
      <w:r w:rsidR="0072155A" w:rsidRPr="0072155A">
        <w:rPr>
          <w:rFonts w:ascii="Times New Roman" w:hAnsi="Times New Roman"/>
          <w:color w:val="000000"/>
          <w:sz w:val="24"/>
          <w:szCs w:val="24"/>
        </w:rPr>
        <w:t xml:space="preserve"> воды.</w:t>
      </w:r>
      <w:r w:rsidR="00565F36" w:rsidRPr="002344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1B38">
        <w:rPr>
          <w:rFonts w:ascii="Times New Roman" w:hAnsi="Times New Roman"/>
          <w:color w:val="000000"/>
          <w:sz w:val="24"/>
          <w:szCs w:val="24"/>
        </w:rPr>
        <w:t>При под</w:t>
      </w:r>
      <w:r w:rsidR="0072155A">
        <w:rPr>
          <w:rFonts w:ascii="Times New Roman" w:hAnsi="Times New Roman"/>
          <w:color w:val="000000"/>
          <w:sz w:val="24"/>
          <w:szCs w:val="24"/>
        </w:rPr>
        <w:t>боре вновь можно ориентироваться на  данные, приведённые в таблице.</w:t>
      </w:r>
      <w:r w:rsidR="0072155A" w:rsidRPr="002344C5">
        <w:rPr>
          <w:rFonts w:ascii="Times New Roman" w:hAnsi="Times New Roman"/>
          <w:sz w:val="24"/>
          <w:szCs w:val="24"/>
        </w:rPr>
        <w:t xml:space="preserve"> </w:t>
      </w:r>
    </w:p>
    <w:p w:rsidR="001876BF" w:rsidRDefault="001876BF" w:rsidP="00AF440D">
      <w:pPr>
        <w:pStyle w:val="2"/>
        <w:spacing w:before="0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4736B" w:rsidRPr="007575DC" w:rsidRDefault="007575DC" w:rsidP="007575DC">
      <w:pPr>
        <w:pStyle w:val="2"/>
        <w:spacing w:before="0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4736B" w:rsidRPr="007575DC">
        <w:rPr>
          <w:rFonts w:ascii="Times New Roman" w:hAnsi="Times New Roman"/>
          <w:sz w:val="24"/>
          <w:szCs w:val="24"/>
        </w:rPr>
        <w:t>войств</w:t>
      </w:r>
      <w:r>
        <w:rPr>
          <w:rFonts w:ascii="Times New Roman" w:hAnsi="Times New Roman"/>
          <w:sz w:val="24"/>
          <w:szCs w:val="24"/>
        </w:rPr>
        <w:t>а</w:t>
      </w:r>
      <w:r w:rsidR="0034736B" w:rsidRPr="007575DC">
        <w:rPr>
          <w:rFonts w:ascii="Times New Roman" w:hAnsi="Times New Roman"/>
          <w:sz w:val="24"/>
          <w:szCs w:val="24"/>
        </w:rPr>
        <w:t xml:space="preserve"> водогипсовой смеси и затвердевшего гипса марки Г-5-Б-</w:t>
      </w:r>
      <w:r w:rsidR="0034736B" w:rsidRPr="007575DC">
        <w:rPr>
          <w:rFonts w:ascii="Times New Roman" w:hAnsi="Times New Roman"/>
          <w:sz w:val="24"/>
          <w:szCs w:val="24"/>
          <w:lang w:val="en-US"/>
        </w:rPr>
        <w:t>II</w:t>
      </w:r>
    </w:p>
    <w:p w:rsidR="008D36F9" w:rsidRPr="007575DC" w:rsidRDefault="0034736B" w:rsidP="007575DC">
      <w:pPr>
        <w:pStyle w:val="2"/>
        <w:spacing w:before="0"/>
        <w:ind w:right="-426"/>
        <w:contextualSpacing/>
        <w:jc w:val="center"/>
        <w:rPr>
          <w:rFonts w:ascii="Times New Roman" w:hAnsi="Times New Roman"/>
          <w:sz w:val="24"/>
          <w:szCs w:val="24"/>
        </w:rPr>
      </w:pPr>
      <w:r w:rsidRPr="007575DC">
        <w:rPr>
          <w:rFonts w:ascii="Times New Roman" w:hAnsi="Times New Roman"/>
          <w:sz w:val="24"/>
          <w:szCs w:val="24"/>
        </w:rPr>
        <w:t>в зависимости от дозировки преобразоват</w:t>
      </w:r>
      <w:r w:rsidR="007575DC">
        <w:rPr>
          <w:rFonts w:ascii="Times New Roman" w:hAnsi="Times New Roman"/>
          <w:sz w:val="24"/>
          <w:szCs w:val="24"/>
        </w:rPr>
        <w:t>еля  СВВ-500</w:t>
      </w:r>
      <w:r w:rsidRPr="007575DC">
        <w:rPr>
          <w:rFonts w:ascii="Times New Roman" w:hAnsi="Times New Roman"/>
          <w:sz w:val="24"/>
          <w:szCs w:val="24"/>
        </w:rPr>
        <w:t>.</w:t>
      </w:r>
    </w:p>
    <w:p w:rsidR="007575DC" w:rsidRDefault="007575DC" w:rsidP="000349AF">
      <w:pPr>
        <w:pStyle w:val="2"/>
        <w:spacing w:before="0"/>
        <w:ind w:right="-1"/>
        <w:contextualSpacing/>
        <w:jc w:val="right"/>
        <w:rPr>
          <w:rFonts w:ascii="Times New Roman" w:hAnsi="Times New Roman"/>
          <w:i/>
        </w:rPr>
      </w:pPr>
    </w:p>
    <w:tbl>
      <w:tblPr>
        <w:tblStyle w:val="a3"/>
        <w:tblpPr w:leftFromText="180" w:rightFromText="180" w:vertAnchor="page" w:horzAnchor="margin" w:tblpXSpec="center" w:tblpY="10771"/>
        <w:tblW w:w="8206" w:type="dxa"/>
        <w:tblLayout w:type="fixed"/>
        <w:tblLook w:val="04A0"/>
      </w:tblPr>
      <w:tblGrid>
        <w:gridCol w:w="1387"/>
        <w:gridCol w:w="1421"/>
        <w:gridCol w:w="1705"/>
        <w:gridCol w:w="1846"/>
        <w:gridCol w:w="1847"/>
      </w:tblGrid>
      <w:tr w:rsidR="007575DC" w:rsidRPr="0037216A" w:rsidTr="007575DC">
        <w:trPr>
          <w:trHeight w:val="920"/>
        </w:trPr>
        <w:tc>
          <w:tcPr>
            <w:tcW w:w="1387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16A">
              <w:rPr>
                <w:rFonts w:ascii="Times New Roman" w:hAnsi="Times New Roman" w:cs="Times New Roman"/>
                <w:b/>
              </w:rPr>
              <w:t>Дозировка</w:t>
            </w:r>
          </w:p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16A">
              <w:rPr>
                <w:rFonts w:ascii="Times New Roman" w:hAnsi="Times New Roman" w:cs="Times New Roman"/>
                <w:b/>
              </w:rPr>
              <w:t xml:space="preserve"> СВВ-500,</w:t>
            </w:r>
          </w:p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16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21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Вода для </w:t>
            </w:r>
          </w:p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16A">
              <w:rPr>
                <w:rFonts w:ascii="Times New Roman" w:hAnsi="Times New Roman" w:cs="Times New Roman"/>
                <w:b/>
              </w:rPr>
              <w:t>затворения,</w:t>
            </w:r>
          </w:p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16A">
              <w:rPr>
                <w:rFonts w:ascii="Times New Roman" w:hAnsi="Times New Roman" w:cs="Times New Roman"/>
                <w:b/>
              </w:rPr>
              <w:t>мл/кг</w:t>
            </w:r>
          </w:p>
        </w:tc>
        <w:tc>
          <w:tcPr>
            <w:tcW w:w="1705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Прочность</w:t>
            </w:r>
            <w:r w:rsidRPr="0037216A">
              <w:rPr>
                <w:rFonts w:ascii="Times New Roman" w:hAnsi="Times New Roman" w:cs="Times New Roman"/>
                <w:b/>
              </w:rPr>
              <w:t>,</w:t>
            </w:r>
          </w:p>
          <w:p w:rsidR="007575DC" w:rsidRDefault="007575DC" w:rsidP="00757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через 1 сут</w:t>
            </w:r>
            <w:r w:rsidRPr="0037216A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575DC" w:rsidRDefault="007575DC" w:rsidP="007575D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7216A">
              <w:rPr>
                <w:rFonts w:ascii="Times New Roman" w:hAnsi="Times New Roman" w:cs="Times New Roman"/>
                <w:b/>
              </w:rPr>
              <w:t>кгс/см</w:t>
            </w:r>
            <w:r w:rsidRPr="0037216A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</w:p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Прочность</w:t>
            </w:r>
            <w:r w:rsidRPr="0037216A">
              <w:rPr>
                <w:rFonts w:ascii="Times New Roman" w:hAnsi="Times New Roman" w:cs="Times New Roman"/>
                <w:b/>
              </w:rPr>
              <w:t>,</w:t>
            </w:r>
          </w:p>
          <w:p w:rsidR="007575DC" w:rsidRDefault="007575DC" w:rsidP="00757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через 7 сут</w:t>
            </w:r>
            <w:r w:rsidRPr="0037216A">
              <w:rPr>
                <w:rFonts w:ascii="Times New Roman" w:hAnsi="Times New Roman" w:cs="Times New Roman"/>
                <w:b/>
              </w:rPr>
              <w:t>,</w:t>
            </w:r>
          </w:p>
          <w:p w:rsidR="007575DC" w:rsidRDefault="007575DC" w:rsidP="00757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16A">
              <w:rPr>
                <w:rFonts w:ascii="Times New Roman" w:hAnsi="Times New Roman" w:cs="Times New Roman"/>
                <w:b/>
              </w:rPr>
              <w:t xml:space="preserve"> кгс/см</w:t>
            </w:r>
            <w:r w:rsidRPr="0037216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37216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Прочность</w:t>
            </w:r>
            <w:r w:rsidRPr="0037216A">
              <w:rPr>
                <w:rFonts w:ascii="Times New Roman" w:hAnsi="Times New Roman" w:cs="Times New Roman"/>
                <w:b/>
              </w:rPr>
              <w:t>,</w:t>
            </w:r>
          </w:p>
          <w:p w:rsidR="007575DC" w:rsidRDefault="007575DC" w:rsidP="00757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Через 30 сут,</w:t>
            </w:r>
          </w:p>
          <w:p w:rsidR="007575DC" w:rsidRDefault="007575DC" w:rsidP="00757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16A">
              <w:rPr>
                <w:rFonts w:ascii="Times New Roman" w:hAnsi="Times New Roman" w:cs="Times New Roman"/>
                <w:b/>
              </w:rPr>
              <w:t xml:space="preserve"> кгс/см</w:t>
            </w:r>
            <w:r w:rsidRPr="0037216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37216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5DC" w:rsidRPr="0037216A" w:rsidTr="007575DC">
        <w:trPr>
          <w:trHeight w:val="230"/>
        </w:trPr>
        <w:tc>
          <w:tcPr>
            <w:tcW w:w="1387" w:type="dxa"/>
          </w:tcPr>
          <w:p w:rsidR="007575DC" w:rsidRPr="006201BE" w:rsidRDefault="007575DC" w:rsidP="00757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21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</w:rPr>
              <w:t xml:space="preserve"> 665</w:t>
            </w:r>
          </w:p>
        </w:tc>
        <w:tc>
          <w:tcPr>
            <w:tcW w:w="1705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846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847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</w:rPr>
              <w:t xml:space="preserve">50 </w:t>
            </w:r>
          </w:p>
        </w:tc>
      </w:tr>
      <w:tr w:rsidR="007575DC" w:rsidRPr="0037216A" w:rsidTr="007575DC">
        <w:trPr>
          <w:trHeight w:val="230"/>
        </w:trPr>
        <w:tc>
          <w:tcPr>
            <w:tcW w:w="1387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1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705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846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</w:rPr>
              <w:t xml:space="preserve">170 </w:t>
            </w:r>
          </w:p>
        </w:tc>
        <w:tc>
          <w:tcPr>
            <w:tcW w:w="1847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</w:rPr>
              <w:t xml:space="preserve">250 </w:t>
            </w:r>
          </w:p>
        </w:tc>
      </w:tr>
      <w:tr w:rsidR="007575DC" w:rsidRPr="0037216A" w:rsidTr="007575DC">
        <w:trPr>
          <w:trHeight w:val="230"/>
        </w:trPr>
        <w:tc>
          <w:tcPr>
            <w:tcW w:w="1387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21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</w:rPr>
              <w:t xml:space="preserve"> 450</w:t>
            </w:r>
          </w:p>
        </w:tc>
        <w:tc>
          <w:tcPr>
            <w:tcW w:w="1705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</w:rPr>
              <w:t xml:space="preserve">130 </w:t>
            </w:r>
          </w:p>
        </w:tc>
        <w:tc>
          <w:tcPr>
            <w:tcW w:w="1846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1847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</w:rPr>
              <w:t xml:space="preserve">290 </w:t>
            </w:r>
          </w:p>
        </w:tc>
      </w:tr>
      <w:tr w:rsidR="007575DC" w:rsidRPr="0037216A" w:rsidTr="007575DC">
        <w:trPr>
          <w:trHeight w:val="230"/>
        </w:trPr>
        <w:tc>
          <w:tcPr>
            <w:tcW w:w="1387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21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</w:rPr>
              <w:t xml:space="preserve"> 390</w:t>
            </w:r>
          </w:p>
        </w:tc>
        <w:tc>
          <w:tcPr>
            <w:tcW w:w="1705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</w:rPr>
              <w:t xml:space="preserve">180 </w:t>
            </w:r>
          </w:p>
        </w:tc>
        <w:tc>
          <w:tcPr>
            <w:tcW w:w="1846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1847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</w:rPr>
              <w:t xml:space="preserve">350 </w:t>
            </w:r>
          </w:p>
        </w:tc>
      </w:tr>
      <w:tr w:rsidR="007575DC" w:rsidRPr="0037216A" w:rsidTr="007575DC">
        <w:trPr>
          <w:trHeight w:val="230"/>
        </w:trPr>
        <w:tc>
          <w:tcPr>
            <w:tcW w:w="1387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1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</w:rPr>
              <w:t xml:space="preserve"> 340</w:t>
            </w:r>
          </w:p>
        </w:tc>
        <w:tc>
          <w:tcPr>
            <w:tcW w:w="1705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1846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</w:rPr>
              <w:t xml:space="preserve">315 </w:t>
            </w:r>
          </w:p>
        </w:tc>
        <w:tc>
          <w:tcPr>
            <w:tcW w:w="1847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</w:rPr>
              <w:t xml:space="preserve">430 </w:t>
            </w:r>
          </w:p>
        </w:tc>
      </w:tr>
      <w:tr w:rsidR="007575DC" w:rsidRPr="0037216A" w:rsidTr="007575DC">
        <w:trPr>
          <w:trHeight w:val="241"/>
        </w:trPr>
        <w:tc>
          <w:tcPr>
            <w:tcW w:w="1387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21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</w:rPr>
              <w:t xml:space="preserve"> 330</w:t>
            </w:r>
          </w:p>
        </w:tc>
        <w:tc>
          <w:tcPr>
            <w:tcW w:w="1705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37216A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846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</w:rPr>
              <w:t xml:space="preserve">330 </w:t>
            </w:r>
          </w:p>
        </w:tc>
        <w:tc>
          <w:tcPr>
            <w:tcW w:w="1847" w:type="dxa"/>
          </w:tcPr>
          <w:p w:rsidR="007575DC" w:rsidRPr="0037216A" w:rsidRDefault="007575DC" w:rsidP="007575DC">
            <w:pPr>
              <w:jc w:val="center"/>
              <w:rPr>
                <w:rFonts w:ascii="Times New Roman" w:hAnsi="Times New Roman" w:cs="Times New Roman"/>
              </w:rPr>
            </w:pPr>
            <w:r w:rsidRPr="0037216A">
              <w:rPr>
                <w:rFonts w:ascii="Times New Roman" w:hAnsi="Times New Roman" w:cs="Times New Roman"/>
              </w:rPr>
              <w:t xml:space="preserve">440 </w:t>
            </w:r>
          </w:p>
        </w:tc>
      </w:tr>
    </w:tbl>
    <w:p w:rsidR="007575DC" w:rsidRDefault="007575DC" w:rsidP="000349AF">
      <w:pPr>
        <w:pStyle w:val="2"/>
        <w:spacing w:before="0"/>
        <w:ind w:right="-1"/>
        <w:contextualSpacing/>
        <w:jc w:val="right"/>
        <w:rPr>
          <w:rFonts w:ascii="Times New Roman" w:hAnsi="Times New Roman"/>
          <w:i/>
        </w:rPr>
      </w:pPr>
    </w:p>
    <w:p w:rsidR="007575DC" w:rsidRDefault="007575DC" w:rsidP="000349AF">
      <w:pPr>
        <w:pStyle w:val="2"/>
        <w:spacing w:before="0"/>
        <w:ind w:right="-1"/>
        <w:contextualSpacing/>
        <w:jc w:val="right"/>
        <w:rPr>
          <w:rFonts w:ascii="Times New Roman" w:hAnsi="Times New Roman"/>
          <w:i/>
        </w:rPr>
      </w:pPr>
    </w:p>
    <w:p w:rsidR="007575DC" w:rsidRDefault="007575DC" w:rsidP="000349AF">
      <w:pPr>
        <w:pStyle w:val="2"/>
        <w:spacing w:before="0"/>
        <w:ind w:right="-1"/>
        <w:contextualSpacing/>
        <w:jc w:val="right"/>
        <w:rPr>
          <w:rFonts w:ascii="Times New Roman" w:hAnsi="Times New Roman"/>
          <w:i/>
        </w:rPr>
      </w:pPr>
    </w:p>
    <w:p w:rsidR="007575DC" w:rsidRDefault="007575DC" w:rsidP="000349AF">
      <w:pPr>
        <w:pStyle w:val="2"/>
        <w:spacing w:before="0"/>
        <w:ind w:right="-1"/>
        <w:contextualSpacing/>
        <w:jc w:val="right"/>
        <w:rPr>
          <w:rFonts w:ascii="Times New Roman" w:hAnsi="Times New Roman"/>
          <w:i/>
        </w:rPr>
      </w:pPr>
    </w:p>
    <w:p w:rsidR="007575DC" w:rsidRDefault="007575DC" w:rsidP="000349AF">
      <w:pPr>
        <w:pStyle w:val="2"/>
        <w:spacing w:before="0"/>
        <w:ind w:right="-1"/>
        <w:contextualSpacing/>
        <w:jc w:val="right"/>
        <w:rPr>
          <w:rFonts w:ascii="Times New Roman" w:hAnsi="Times New Roman"/>
          <w:i/>
        </w:rPr>
      </w:pPr>
    </w:p>
    <w:p w:rsidR="007575DC" w:rsidRDefault="007575DC" w:rsidP="007575DC">
      <w:pPr>
        <w:pStyle w:val="2"/>
        <w:spacing w:before="0"/>
        <w:ind w:right="-1"/>
        <w:contextualSpacing/>
        <w:jc w:val="both"/>
        <w:rPr>
          <w:rFonts w:ascii="Times New Roman" w:hAnsi="Times New Roman"/>
          <w:i/>
        </w:rPr>
      </w:pPr>
    </w:p>
    <w:p w:rsidR="007575DC" w:rsidRDefault="007575DC" w:rsidP="000349AF">
      <w:pPr>
        <w:pStyle w:val="2"/>
        <w:spacing w:before="0"/>
        <w:ind w:right="-1"/>
        <w:contextualSpacing/>
        <w:jc w:val="right"/>
        <w:rPr>
          <w:rFonts w:ascii="Times New Roman" w:hAnsi="Times New Roman"/>
          <w:i/>
        </w:rPr>
      </w:pPr>
    </w:p>
    <w:p w:rsidR="007575DC" w:rsidRDefault="007575DC" w:rsidP="000349AF">
      <w:pPr>
        <w:pStyle w:val="2"/>
        <w:spacing w:before="0"/>
        <w:ind w:right="-1"/>
        <w:contextualSpacing/>
        <w:jc w:val="right"/>
        <w:rPr>
          <w:rFonts w:ascii="Times New Roman" w:hAnsi="Times New Roman"/>
          <w:i/>
        </w:rPr>
      </w:pPr>
    </w:p>
    <w:p w:rsidR="007575DC" w:rsidRDefault="007575DC" w:rsidP="000349AF">
      <w:pPr>
        <w:pStyle w:val="2"/>
        <w:spacing w:before="0"/>
        <w:ind w:right="-1"/>
        <w:contextualSpacing/>
        <w:jc w:val="right"/>
        <w:rPr>
          <w:rFonts w:ascii="Times New Roman" w:hAnsi="Times New Roman"/>
          <w:i/>
        </w:rPr>
      </w:pPr>
    </w:p>
    <w:p w:rsidR="007575DC" w:rsidRDefault="007575DC" w:rsidP="000349AF">
      <w:pPr>
        <w:pStyle w:val="2"/>
        <w:spacing w:before="0"/>
        <w:ind w:right="-1"/>
        <w:contextualSpacing/>
        <w:jc w:val="right"/>
        <w:rPr>
          <w:rFonts w:ascii="Times New Roman" w:hAnsi="Times New Roman"/>
          <w:i/>
        </w:rPr>
      </w:pPr>
    </w:p>
    <w:p w:rsidR="007575DC" w:rsidRDefault="007575DC" w:rsidP="000349AF">
      <w:pPr>
        <w:pStyle w:val="2"/>
        <w:spacing w:before="0"/>
        <w:ind w:right="-1"/>
        <w:contextualSpacing/>
        <w:jc w:val="right"/>
        <w:rPr>
          <w:rFonts w:ascii="Times New Roman" w:hAnsi="Times New Roman"/>
          <w:i/>
        </w:rPr>
      </w:pPr>
    </w:p>
    <w:p w:rsidR="007575DC" w:rsidRDefault="007575DC" w:rsidP="000349AF">
      <w:pPr>
        <w:pStyle w:val="2"/>
        <w:spacing w:before="0"/>
        <w:ind w:right="-1"/>
        <w:contextualSpacing/>
        <w:jc w:val="right"/>
        <w:rPr>
          <w:rFonts w:ascii="Times New Roman" w:hAnsi="Times New Roman"/>
          <w:i/>
        </w:rPr>
      </w:pPr>
    </w:p>
    <w:p w:rsidR="00CA6C3A" w:rsidRPr="007575DC" w:rsidRDefault="00CA6C3A" w:rsidP="007575DC">
      <w:pPr>
        <w:pStyle w:val="2"/>
        <w:spacing w:before="0"/>
        <w:ind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75DC">
        <w:rPr>
          <w:rFonts w:ascii="Times New Roman" w:hAnsi="Times New Roman"/>
          <w:i/>
          <w:sz w:val="24"/>
          <w:szCs w:val="24"/>
        </w:rPr>
        <w:t>Примечание: все показатели получены для гипс</w:t>
      </w:r>
      <w:r w:rsidR="00352E6F" w:rsidRPr="007575DC">
        <w:rPr>
          <w:rFonts w:ascii="Times New Roman" w:hAnsi="Times New Roman"/>
          <w:i/>
          <w:sz w:val="24"/>
          <w:szCs w:val="24"/>
        </w:rPr>
        <w:t xml:space="preserve">а производства </w:t>
      </w:r>
      <w:r w:rsidR="00621CB2" w:rsidRPr="007575DC">
        <w:rPr>
          <w:rFonts w:ascii="Times New Roman" w:hAnsi="Times New Roman"/>
          <w:i/>
          <w:sz w:val="24"/>
          <w:szCs w:val="24"/>
        </w:rPr>
        <w:t>ООО «Уфимская гипсо</w:t>
      </w:r>
      <w:r w:rsidR="00144B66" w:rsidRPr="007575DC">
        <w:rPr>
          <w:rFonts w:ascii="Times New Roman" w:hAnsi="Times New Roman"/>
          <w:i/>
          <w:sz w:val="24"/>
          <w:szCs w:val="24"/>
        </w:rPr>
        <w:t>вая компания»</w:t>
      </w:r>
      <w:r w:rsidR="00621CB2" w:rsidRPr="007575DC">
        <w:rPr>
          <w:rFonts w:ascii="Times New Roman" w:hAnsi="Times New Roman"/>
          <w:i/>
          <w:sz w:val="24"/>
          <w:szCs w:val="24"/>
        </w:rPr>
        <w:t>.</w:t>
      </w:r>
      <w:r w:rsidRPr="007575DC">
        <w:rPr>
          <w:rFonts w:ascii="Times New Roman" w:hAnsi="Times New Roman"/>
          <w:i/>
          <w:sz w:val="24"/>
          <w:szCs w:val="24"/>
        </w:rPr>
        <w:t xml:space="preserve"> </w:t>
      </w:r>
    </w:p>
    <w:p w:rsidR="00CA6C3A" w:rsidRDefault="00CA6C3A" w:rsidP="000349AF">
      <w:pPr>
        <w:jc w:val="right"/>
      </w:pPr>
    </w:p>
    <w:p w:rsidR="009E1B38" w:rsidRDefault="009E1B38" w:rsidP="009E1B3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Добавка должна храниться </w:t>
      </w:r>
      <w:r w:rsidRPr="009364B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герметично закрытой упаковке, в </w:t>
      </w:r>
      <w:r w:rsidRPr="009364B5">
        <w:rPr>
          <w:rFonts w:ascii="Times New Roman" w:eastAsia="Calibri" w:hAnsi="Times New Roman" w:cs="Times New Roman"/>
          <w:sz w:val="24"/>
          <w:szCs w:val="24"/>
        </w:rPr>
        <w:t>помещениях или под навесом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364B5">
        <w:rPr>
          <w:rFonts w:ascii="Times New Roman" w:eastAsia="Calibri" w:hAnsi="Times New Roman" w:cs="Times New Roman"/>
          <w:sz w:val="24"/>
          <w:szCs w:val="24"/>
        </w:rPr>
        <w:t xml:space="preserve"> в условиях, исключающих увлажнение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9E1B38" w:rsidRDefault="009E1B38" w:rsidP="009E1B3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вскрытия</w:t>
      </w:r>
      <w:r w:rsidR="00AB02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упаковк</w:t>
      </w:r>
      <w:r w:rsidR="00AB027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должна быть снова герметично закрыта. В противном случае добавка придет в негодность.</w:t>
      </w:r>
      <w:bookmarkStart w:id="0" w:name="_GoBack"/>
      <w:bookmarkEnd w:id="0"/>
    </w:p>
    <w:p w:rsidR="009E1B38" w:rsidRPr="0037216A" w:rsidRDefault="009E1B38" w:rsidP="000349AF">
      <w:pPr>
        <w:jc w:val="right"/>
      </w:pPr>
    </w:p>
    <w:sectPr w:rsidR="009E1B38" w:rsidRPr="0037216A" w:rsidSect="0088788E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542F"/>
    <w:multiLevelType w:val="hybridMultilevel"/>
    <w:tmpl w:val="8604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B7EE9"/>
    <w:multiLevelType w:val="multilevel"/>
    <w:tmpl w:val="0AF0D3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none"/>
      </w:rPr>
    </w:lvl>
  </w:abstractNum>
  <w:abstractNum w:abstractNumId="2">
    <w:nsid w:val="31D865BD"/>
    <w:multiLevelType w:val="multilevel"/>
    <w:tmpl w:val="BB424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>
    <w:nsid w:val="360D4BB2"/>
    <w:multiLevelType w:val="hybridMultilevel"/>
    <w:tmpl w:val="FEEC6678"/>
    <w:lvl w:ilvl="0" w:tplc="2B969AF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EB4257"/>
    <w:multiLevelType w:val="hybridMultilevel"/>
    <w:tmpl w:val="188C0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4177F"/>
    <w:multiLevelType w:val="multilevel"/>
    <w:tmpl w:val="3F283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72C65F46"/>
    <w:multiLevelType w:val="hybridMultilevel"/>
    <w:tmpl w:val="248ECF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5F36"/>
    <w:rsid w:val="00003E38"/>
    <w:rsid w:val="000349AF"/>
    <w:rsid w:val="0004426D"/>
    <w:rsid w:val="000A069A"/>
    <w:rsid w:val="00103981"/>
    <w:rsid w:val="00134B00"/>
    <w:rsid w:val="00144B66"/>
    <w:rsid w:val="001876BF"/>
    <w:rsid w:val="00221CB9"/>
    <w:rsid w:val="0024393B"/>
    <w:rsid w:val="00273E40"/>
    <w:rsid w:val="0034736B"/>
    <w:rsid w:val="003502D0"/>
    <w:rsid w:val="00352E6F"/>
    <w:rsid w:val="00420A22"/>
    <w:rsid w:val="00475833"/>
    <w:rsid w:val="00490640"/>
    <w:rsid w:val="00494130"/>
    <w:rsid w:val="0055689A"/>
    <w:rsid w:val="0056357E"/>
    <w:rsid w:val="00565F36"/>
    <w:rsid w:val="005732BC"/>
    <w:rsid w:val="005A27EC"/>
    <w:rsid w:val="005B538B"/>
    <w:rsid w:val="005C691A"/>
    <w:rsid w:val="005E2528"/>
    <w:rsid w:val="006201BE"/>
    <w:rsid w:val="00621CB2"/>
    <w:rsid w:val="0062418C"/>
    <w:rsid w:val="00626D85"/>
    <w:rsid w:val="0065608A"/>
    <w:rsid w:val="006947EF"/>
    <w:rsid w:val="006F61A9"/>
    <w:rsid w:val="0072155A"/>
    <w:rsid w:val="007570C1"/>
    <w:rsid w:val="007575DC"/>
    <w:rsid w:val="007A59D5"/>
    <w:rsid w:val="007B4BBF"/>
    <w:rsid w:val="007C3E4B"/>
    <w:rsid w:val="00803AA8"/>
    <w:rsid w:val="00857BF8"/>
    <w:rsid w:val="0088788E"/>
    <w:rsid w:val="008D36F9"/>
    <w:rsid w:val="008D634F"/>
    <w:rsid w:val="009021BB"/>
    <w:rsid w:val="00926341"/>
    <w:rsid w:val="00932001"/>
    <w:rsid w:val="00956E0E"/>
    <w:rsid w:val="009600E8"/>
    <w:rsid w:val="0097675E"/>
    <w:rsid w:val="009B6298"/>
    <w:rsid w:val="009D3F6C"/>
    <w:rsid w:val="009E1B38"/>
    <w:rsid w:val="00A018F7"/>
    <w:rsid w:val="00A14BBB"/>
    <w:rsid w:val="00A1576E"/>
    <w:rsid w:val="00A364E5"/>
    <w:rsid w:val="00AA1CED"/>
    <w:rsid w:val="00AB0277"/>
    <w:rsid w:val="00AF440D"/>
    <w:rsid w:val="00B44C44"/>
    <w:rsid w:val="00C54311"/>
    <w:rsid w:val="00C6199C"/>
    <w:rsid w:val="00CA6C3A"/>
    <w:rsid w:val="00DD15AC"/>
    <w:rsid w:val="00DD6618"/>
    <w:rsid w:val="00E25EDC"/>
    <w:rsid w:val="00E53116"/>
    <w:rsid w:val="00E60DB2"/>
    <w:rsid w:val="00E7716E"/>
    <w:rsid w:val="00EB5DAC"/>
    <w:rsid w:val="00F15C21"/>
    <w:rsid w:val="00F55404"/>
    <w:rsid w:val="00FB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параграф 2"/>
    <w:basedOn w:val="a"/>
    <w:uiPriority w:val="99"/>
    <w:rsid w:val="00565F36"/>
    <w:pPr>
      <w:spacing w:before="6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CA6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1576E"/>
    <w:pPr>
      <w:widowControl w:val="0"/>
      <w:overflowPunct w:val="0"/>
      <w:autoSpaceDE w:val="0"/>
      <w:autoSpaceDN w:val="0"/>
      <w:adjustRightInd w:val="0"/>
      <w:spacing w:before="220"/>
      <w:jc w:val="center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21">
    <w:name w:val="Основной текст 21"/>
    <w:basedOn w:val="a"/>
    <w:rsid w:val="00A1576E"/>
    <w:pPr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4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C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1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параграф 2"/>
    <w:basedOn w:val="a"/>
    <w:uiPriority w:val="99"/>
    <w:rsid w:val="00565F36"/>
    <w:pPr>
      <w:spacing w:before="6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CA6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1576E"/>
    <w:pPr>
      <w:widowControl w:val="0"/>
      <w:overflowPunct w:val="0"/>
      <w:autoSpaceDE w:val="0"/>
      <w:autoSpaceDN w:val="0"/>
      <w:adjustRightInd w:val="0"/>
      <w:spacing w:before="220"/>
      <w:jc w:val="center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21">
    <w:name w:val="Основной текст 21"/>
    <w:basedOn w:val="a"/>
    <w:rsid w:val="00A1576E"/>
    <w:pPr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4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C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1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cp:lastPrinted>2017-04-20T08:47:00Z</cp:lastPrinted>
  <dcterms:created xsi:type="dcterms:W3CDTF">2017-05-15T05:45:00Z</dcterms:created>
  <dcterms:modified xsi:type="dcterms:W3CDTF">2017-05-18T06:41:00Z</dcterms:modified>
</cp:coreProperties>
</file>